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C2" w:rsidRDefault="002E43C2" w:rsidP="002E43C2">
      <w:pPr>
        <w:spacing w:before="120" w:after="280" w:afterAutospacing="1"/>
        <w:jc w:val="center"/>
      </w:pPr>
      <w:bookmarkStart w:id="0" w:name="_GoBack"/>
      <w:bookmarkEnd w:id="0"/>
      <w:r>
        <w:rPr>
          <w:b/>
          <w:bCs/>
          <w:lang w:val="vi-VN"/>
        </w:rPr>
        <w:t>MẪU SỐ 16-KN</w:t>
      </w:r>
    </w:p>
    <w:p w:rsidR="002E43C2" w:rsidRDefault="002E43C2" w:rsidP="002E43C2">
      <w:pPr>
        <w:spacing w:before="120" w:after="280" w:afterAutospacing="1"/>
        <w:jc w:val="center"/>
      </w:pPr>
      <w:r>
        <w:rPr>
          <w:i/>
          <w:iCs/>
          <w:lang w:val="vi-VN"/>
        </w:rPr>
        <w:t>(Ban hành kèm theo Thông tư số .../2013/TT-TTCP ngày .../10/2013 của Thanh tra Chính phủ)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2E43C2" w:rsidTr="00FE505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C2" w:rsidRDefault="002E43C2" w:rsidP="00FE505C">
            <w:pPr>
              <w:spacing w:before="120"/>
              <w:jc w:val="center"/>
            </w:pPr>
            <w:r>
              <w:t>……….</w:t>
            </w:r>
            <w:r>
              <w:rPr>
                <w:lang w:val="vi-VN"/>
              </w:rPr>
              <w:t>(1)</w:t>
            </w:r>
            <w:r>
              <w:t>………..</w:t>
            </w:r>
            <w:r>
              <w:rPr>
                <w:lang w:val="vi-VN"/>
              </w:rPr>
              <w:br/>
            </w:r>
            <w:r>
              <w:rPr>
                <w:b/>
                <w:bCs/>
              </w:rPr>
              <w:t>……….</w:t>
            </w:r>
            <w:r>
              <w:rPr>
                <w:b/>
                <w:bCs/>
                <w:lang w:val="vi-VN"/>
              </w:rPr>
              <w:t>(2)</w:t>
            </w:r>
            <w:r>
              <w:rPr>
                <w:b/>
                <w:bCs/>
              </w:rPr>
              <w:t>………..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C2" w:rsidRDefault="002E43C2" w:rsidP="00FE505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2E43C2" w:rsidTr="00FE50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C2" w:rsidRDefault="002E43C2" w:rsidP="00FE505C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…/QĐ-......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C2" w:rsidRDefault="002E43C2" w:rsidP="00FE505C">
            <w:pPr>
              <w:spacing w:before="120"/>
              <w:jc w:val="right"/>
            </w:pPr>
            <w:r>
              <w:rPr>
                <w:i/>
                <w:iCs/>
              </w:rPr>
              <w:t>….., ngày … tháng … năm …</w:t>
            </w:r>
          </w:p>
        </w:tc>
      </w:tr>
    </w:tbl>
    <w:p w:rsidR="002E43C2" w:rsidRDefault="002E43C2" w:rsidP="002E43C2">
      <w:pPr>
        <w:spacing w:before="120" w:after="280" w:afterAutospacing="1"/>
      </w:pPr>
      <w:r>
        <w:t> </w:t>
      </w:r>
    </w:p>
    <w:p w:rsidR="002E43C2" w:rsidRDefault="002E43C2" w:rsidP="002E43C2">
      <w:pPr>
        <w:spacing w:before="120" w:after="280" w:afterAutospacing="1"/>
        <w:jc w:val="center"/>
      </w:pPr>
      <w:bookmarkStart w:id="1" w:name="chuong_phuluc16_name"/>
      <w:r>
        <w:rPr>
          <w:b/>
          <w:bCs/>
          <w:lang w:val="vi-VN"/>
        </w:rPr>
        <w:t>QUYẾT ĐỊNH</w:t>
      </w:r>
      <w:bookmarkEnd w:id="1"/>
    </w:p>
    <w:p w:rsidR="002E43C2" w:rsidRDefault="002E43C2" w:rsidP="002E43C2">
      <w:pPr>
        <w:spacing w:before="120" w:after="280" w:afterAutospacing="1"/>
        <w:jc w:val="center"/>
      </w:pPr>
      <w:bookmarkStart w:id="2" w:name="chuong_phuluc16_name_name"/>
      <w:r>
        <w:rPr>
          <w:b/>
          <w:bCs/>
        </w:rPr>
        <w:t>V</w:t>
      </w:r>
      <w:bookmarkEnd w:id="2"/>
      <w:r>
        <w:rPr>
          <w:b/>
          <w:bCs/>
          <w:lang w:val="vi-VN"/>
        </w:rPr>
        <w:t>ề việc giải quyết khiếu nại ...(3)…</w:t>
      </w:r>
      <w:r>
        <w:rPr>
          <w:b/>
          <w:bCs/>
        </w:rPr>
        <w:br/>
      </w:r>
      <w:r>
        <w:rPr>
          <w:lang w:val="vi-VN"/>
        </w:rPr>
        <w:t>(lần hai)</w:t>
      </w:r>
    </w:p>
    <w:p w:rsidR="002E43C2" w:rsidRDefault="002E43C2" w:rsidP="002E43C2">
      <w:pPr>
        <w:spacing w:before="120" w:after="280" w:afterAutospacing="1"/>
        <w:jc w:val="center"/>
      </w:pPr>
      <w:r>
        <w:rPr>
          <w:b/>
          <w:bCs/>
        </w:rPr>
        <w:t>………………….(4)…………………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Căn cứ Luật Khiếu nại số 02/2011/QH13 ngày 11 tháng 11 năm 2011;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Căn cứ Nghị định số 75/2012/NĐ-CP ngày 03 tháng 10 năm 2012 của Chính phủ quy định chi tiết một số điều của Luật Khiếu nại;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 xml:space="preserve">Căn cứ Thông tư số .../2013/TT-TTCP ngày ... tháng ... năm 2013 của Thanh </w:t>
      </w:r>
      <w:r>
        <w:t>tr</w:t>
      </w:r>
      <w:r>
        <w:rPr>
          <w:lang w:val="vi-VN"/>
        </w:rPr>
        <w:t>a Chính phủ quy định quy trình giải quyết khiếu nại hành chính;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Căn cứ........................................................................... (5)..................................... 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Căn cứ pháp luật khác có liên quan (nếu có);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Xét đơn khiếu nại ngày</w:t>
      </w:r>
      <w:r>
        <w:t xml:space="preserve"> …/…/… </w:t>
      </w:r>
      <w:r>
        <w:rPr>
          <w:lang w:val="vi-VN"/>
        </w:rPr>
        <w:t>của.................................. (3)...............................</w:t>
      </w:r>
      <w:r>
        <w:t>.</w:t>
      </w:r>
      <w:r>
        <w:rPr>
          <w:lang w:val="vi-VN"/>
        </w:rPr>
        <w:t xml:space="preserve"> 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 xml:space="preserve">Địa chỉ:......................................................................................................................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rPr>
          <w:b/>
          <w:bCs/>
          <w:lang w:val="vi-VN"/>
        </w:rPr>
        <w:t>I. Nội dung khiếu nại: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.................................................................... (</w:t>
      </w:r>
      <w:r>
        <w:t>6</w:t>
      </w:r>
      <w:r>
        <w:rPr>
          <w:lang w:val="vi-VN"/>
        </w:rPr>
        <w:t>)</w:t>
      </w:r>
      <w:r>
        <w:t xml:space="preserve">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rPr>
          <w:b/>
          <w:bCs/>
        </w:rPr>
        <w:t>II. Kết quả giải quyết khiếu nại của người đã giải quyết khiếu nại lần đầu: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.................................................................... (</w:t>
      </w:r>
      <w:r>
        <w:t>7</w:t>
      </w:r>
      <w:r>
        <w:rPr>
          <w:lang w:val="vi-VN"/>
        </w:rPr>
        <w:t>)</w:t>
      </w:r>
      <w:r>
        <w:t xml:space="preserve">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rPr>
          <w:b/>
          <w:bCs/>
        </w:rPr>
        <w:t xml:space="preserve">III. </w:t>
      </w:r>
      <w:r>
        <w:rPr>
          <w:b/>
          <w:bCs/>
          <w:lang w:val="vi-VN"/>
        </w:rPr>
        <w:t xml:space="preserve">Kết quả </w:t>
      </w:r>
      <w:r>
        <w:rPr>
          <w:b/>
          <w:bCs/>
        </w:rPr>
        <w:t>xác minh nội dung khiếu nại: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.................................................................... (</w:t>
      </w:r>
      <w:r>
        <w:t>8</w:t>
      </w:r>
      <w:r>
        <w:rPr>
          <w:lang w:val="vi-VN"/>
        </w:rPr>
        <w:t>)</w:t>
      </w:r>
      <w:r>
        <w:t xml:space="preserve">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rPr>
          <w:b/>
          <w:bCs/>
        </w:rPr>
        <w:lastRenderedPageBreak/>
        <w:t>IV. Kết quả đối thoại: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.................................................................... (</w:t>
      </w:r>
      <w:r>
        <w:t>9</w:t>
      </w:r>
      <w:r>
        <w:rPr>
          <w:lang w:val="vi-VN"/>
        </w:rPr>
        <w:t>)</w:t>
      </w:r>
      <w:r>
        <w:t xml:space="preserve">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rPr>
          <w:b/>
          <w:bCs/>
        </w:rPr>
        <w:t>V. Kết luận: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.................................................................. (</w:t>
      </w:r>
      <w:r>
        <w:t>10</w:t>
      </w:r>
      <w:r>
        <w:rPr>
          <w:lang w:val="vi-VN"/>
        </w:rPr>
        <w:t>)</w:t>
      </w:r>
      <w:r>
        <w:t xml:space="preserve">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t>Từ những nhận định và căn cứ trên,</w:t>
      </w:r>
    </w:p>
    <w:p w:rsidR="002E43C2" w:rsidRDefault="002E43C2" w:rsidP="002E43C2">
      <w:pPr>
        <w:spacing w:before="120" w:after="280" w:afterAutospacing="1"/>
        <w:jc w:val="center"/>
      </w:pPr>
      <w:r>
        <w:rPr>
          <w:b/>
          <w:bCs/>
        </w:rPr>
        <w:t>QUYẾT ĐỊNH:</w:t>
      </w:r>
    </w:p>
    <w:p w:rsidR="002E43C2" w:rsidRDefault="002E43C2" w:rsidP="002E43C2">
      <w:pPr>
        <w:spacing w:before="120" w:after="280" w:afterAutospacing="1"/>
      </w:pPr>
      <w:r>
        <w:rPr>
          <w:b/>
          <w:bCs/>
          <w:lang w:val="vi-VN"/>
        </w:rPr>
        <w:t>Điều 1</w:t>
      </w:r>
      <w:r>
        <w:rPr>
          <w:b/>
          <w:bCs/>
        </w:rPr>
        <w:t>.</w:t>
      </w:r>
      <w:r>
        <w:t xml:space="preserve"> </w:t>
      </w:r>
      <w:r>
        <w:rPr>
          <w:lang w:val="vi-VN"/>
        </w:rPr>
        <w:t>.......................................... (</w:t>
      </w:r>
      <w:r>
        <w:t>11</w:t>
      </w:r>
      <w:r>
        <w:rPr>
          <w:lang w:val="vi-VN"/>
        </w:rPr>
        <w:t>)</w:t>
      </w:r>
      <w:r>
        <w:t xml:space="preserve">....................................................................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rPr>
          <w:b/>
          <w:bCs/>
          <w:lang w:val="vi-VN"/>
        </w:rPr>
        <w:t xml:space="preserve">Điều </w:t>
      </w:r>
      <w:r>
        <w:rPr>
          <w:b/>
          <w:bCs/>
        </w:rPr>
        <w:t>2.</w:t>
      </w:r>
      <w:r>
        <w:t xml:space="preserve"> </w:t>
      </w:r>
      <w:r>
        <w:rPr>
          <w:lang w:val="vi-VN"/>
        </w:rPr>
        <w:t>.......................................... (</w:t>
      </w:r>
      <w:r>
        <w:t>12</w:t>
      </w:r>
      <w:r>
        <w:rPr>
          <w:lang w:val="vi-VN"/>
        </w:rPr>
        <w:t>)</w:t>
      </w:r>
      <w:r>
        <w:t xml:space="preserve">.................................................................... </w:t>
      </w:r>
    </w:p>
    <w:p w:rsidR="002E43C2" w:rsidRDefault="002E43C2" w:rsidP="002E43C2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Trong thời hạn ... ngày, kể từ ngày nhận được Quyết định này, nếu không đồng ý với quyết định giải quyết khiếu nại thì có quyền khởi kiện vụ án hành chính tại Tòa án theo quy định của pháp luật về tố tụng hành chính.</w:t>
      </w:r>
    </w:p>
    <w:p w:rsidR="002E43C2" w:rsidRDefault="002E43C2" w:rsidP="002E43C2">
      <w:pPr>
        <w:spacing w:before="120" w:after="280" w:afterAutospacing="1"/>
      </w:pPr>
      <w:r>
        <w:rPr>
          <w:b/>
          <w:bCs/>
          <w:lang w:val="vi-VN"/>
        </w:rPr>
        <w:t>Điều 4.</w:t>
      </w:r>
      <w:r>
        <w:rPr>
          <w:lang w:val="vi-VN"/>
        </w:rPr>
        <w:t xml:space="preserve"> Các ông (bà) ...(13)... chịu trách nhiệm thi hành Quyết định này./.</w:t>
      </w:r>
    </w:p>
    <w:p w:rsidR="002E43C2" w:rsidRDefault="002E43C2" w:rsidP="002E43C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2E43C2" w:rsidTr="00FE505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C2" w:rsidRDefault="002E43C2" w:rsidP="00FE505C">
            <w:pPr>
              <w:spacing w:before="120" w:after="280" w:afterAutospacing="1"/>
            </w:pPr>
            <w:r>
              <w:rPr>
                <w:sz w:val="16"/>
                <w:lang w:val="vi-VN"/>
              </w:rPr>
              <w:t> </w:t>
            </w:r>
          </w:p>
          <w:p w:rsidR="002E43C2" w:rsidRDefault="002E43C2" w:rsidP="00FE505C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</w:rPr>
              <w:t xml:space="preserve">- </w:t>
            </w:r>
            <w:r>
              <w:rPr>
                <w:sz w:val="16"/>
                <w:lang w:val="vi-VN"/>
              </w:rPr>
              <w:t>Như Điều 4;</w:t>
            </w:r>
            <w:r>
              <w:rPr>
                <w:sz w:val="16"/>
                <w:lang w:val="vi-VN"/>
              </w:rPr>
              <w:br/>
              <w:t>-</w:t>
            </w:r>
            <w:r>
              <w:rPr>
                <w:sz w:val="16"/>
              </w:rPr>
              <w:t xml:space="preserve"> ….</w:t>
            </w:r>
            <w:r>
              <w:rPr>
                <w:sz w:val="16"/>
                <w:lang w:val="vi-VN"/>
              </w:rPr>
              <w:t>(14)</w:t>
            </w:r>
            <w:r>
              <w:rPr>
                <w:sz w:val="16"/>
              </w:rPr>
              <w:t>….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  <w:lang w:val="vi-VN"/>
              </w:rPr>
              <w:br/>
              <w:t>-</w:t>
            </w:r>
            <w:r>
              <w:rPr>
                <w:sz w:val="16"/>
              </w:rPr>
              <w:t xml:space="preserve"> ….</w:t>
            </w:r>
            <w:r>
              <w:rPr>
                <w:sz w:val="16"/>
                <w:lang w:val="vi-VN"/>
              </w:rPr>
              <w:t>(1</w:t>
            </w:r>
            <w:r>
              <w:rPr>
                <w:sz w:val="16"/>
              </w:rPr>
              <w:t>5</w:t>
            </w:r>
            <w:r>
              <w:rPr>
                <w:sz w:val="16"/>
                <w:lang w:val="vi-VN"/>
              </w:rPr>
              <w:t>)</w:t>
            </w:r>
            <w:r>
              <w:rPr>
                <w:sz w:val="16"/>
              </w:rPr>
              <w:t>….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  <w:lang w:val="vi-VN"/>
              </w:rPr>
              <w:br/>
            </w:r>
            <w:r>
              <w:rPr>
                <w:sz w:val="16"/>
              </w:rPr>
              <w:t xml:space="preserve">- </w:t>
            </w:r>
            <w:r>
              <w:rPr>
                <w:sz w:val="16"/>
                <w:lang w:val="vi-VN"/>
              </w:rPr>
              <w:t>Lưu: VT, hồ sơ.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C2" w:rsidRDefault="002E43C2" w:rsidP="00FE505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  <w:lang w:val="vi-VN"/>
              </w:rPr>
              <w:t>i ra quyết định giải quyết khiếu nại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ghi rõ họ tên và đóng dấu)</w:t>
            </w:r>
          </w:p>
        </w:tc>
      </w:tr>
    </w:tbl>
    <w:p w:rsidR="002E43C2" w:rsidRDefault="002E43C2" w:rsidP="002E43C2">
      <w:pPr>
        <w:spacing w:before="120" w:after="280" w:afterAutospacing="1"/>
      </w:pPr>
      <w:r>
        <w:t>____________</w:t>
      </w:r>
    </w:p>
    <w:p w:rsidR="002E43C2" w:rsidRDefault="002E43C2" w:rsidP="002E43C2">
      <w:pPr>
        <w:spacing w:before="120" w:after="280" w:afterAutospacing="1"/>
      </w:pPr>
      <w:r>
        <w:t xml:space="preserve">(1) </w:t>
      </w:r>
      <w:r>
        <w:rPr>
          <w:lang w:val="vi-VN"/>
        </w:rPr>
        <w:t>Tên cơ quan, tổ chức, đơn vị cấp trên trực tiếp (nếu c</w:t>
      </w:r>
      <w:r>
        <w:t>ó</w:t>
      </w:r>
      <w:r>
        <w:rPr>
          <w:lang w:val="vi-VN"/>
        </w:rPr>
        <w:t>).</w:t>
      </w:r>
    </w:p>
    <w:p w:rsidR="002E43C2" w:rsidRDefault="002E43C2" w:rsidP="002E43C2">
      <w:pPr>
        <w:spacing w:before="120" w:after="280" w:afterAutospacing="1"/>
      </w:pPr>
      <w:r>
        <w:t xml:space="preserve">(2) </w:t>
      </w:r>
      <w:r>
        <w:rPr>
          <w:lang w:val="vi-VN"/>
        </w:rPr>
        <w:t>Tên cơ quan, tổ chức, đơn vị ra quyết định giải quyết khiếu nại.</w:t>
      </w:r>
    </w:p>
    <w:p w:rsidR="002E43C2" w:rsidRDefault="002E43C2" w:rsidP="002E43C2">
      <w:pPr>
        <w:spacing w:before="120" w:after="280" w:afterAutospacing="1"/>
      </w:pPr>
      <w:r>
        <w:t xml:space="preserve">(3) </w:t>
      </w:r>
      <w:r>
        <w:rPr>
          <w:lang w:val="vi-VN"/>
        </w:rPr>
        <w:t>Họ tên ng</w:t>
      </w:r>
      <w:r>
        <w:t>ư</w:t>
      </w:r>
      <w:r>
        <w:rPr>
          <w:lang w:val="vi-VN"/>
        </w:rPr>
        <w:t>ời khiếu nại (hoặc tên cơ quan, tổ chức khiếu nại).</w:t>
      </w:r>
    </w:p>
    <w:p w:rsidR="002E43C2" w:rsidRDefault="002E43C2" w:rsidP="002E43C2">
      <w:pPr>
        <w:spacing w:before="120" w:after="280" w:afterAutospacing="1"/>
      </w:pPr>
      <w:r>
        <w:t xml:space="preserve">(4) </w:t>
      </w:r>
      <w:r>
        <w:rPr>
          <w:lang w:val="vi-VN"/>
        </w:rPr>
        <w:t>Chức danh người ra quyết định giải quyết khiếu nại.</w:t>
      </w:r>
    </w:p>
    <w:p w:rsidR="002E43C2" w:rsidRDefault="002E43C2" w:rsidP="002E43C2">
      <w:pPr>
        <w:spacing w:before="120" w:after="280" w:afterAutospacing="1"/>
      </w:pPr>
      <w:r>
        <w:t xml:space="preserve">(5) </w:t>
      </w:r>
      <w:r>
        <w:rPr>
          <w:lang w:val="vi-VN"/>
        </w:rPr>
        <w:t>Văn bản quy định về chức năng, nhiệm vụ, quyền hạn của cơ quan, tổ chức, đơn vị ban hành quyết định giải quyết khi</w:t>
      </w:r>
      <w:r>
        <w:t>ế</w:t>
      </w:r>
      <w:r>
        <w:rPr>
          <w:lang w:val="vi-VN"/>
        </w:rPr>
        <w:t>u nại.</w:t>
      </w:r>
    </w:p>
    <w:p w:rsidR="002E43C2" w:rsidRDefault="002E43C2" w:rsidP="002E43C2">
      <w:pPr>
        <w:spacing w:before="120" w:after="280" w:afterAutospacing="1"/>
      </w:pPr>
      <w:r>
        <w:t xml:space="preserve">(6) </w:t>
      </w:r>
      <w:r>
        <w:rPr>
          <w:lang w:val="vi-VN"/>
        </w:rPr>
        <w:t>Ghi rõ t</w:t>
      </w:r>
      <w:r>
        <w:t>ừ</w:t>
      </w:r>
      <w:r>
        <w:rPr>
          <w:lang w:val="vi-VN"/>
        </w:rPr>
        <w:t>ng nội dung khiếu nại.</w:t>
      </w:r>
    </w:p>
    <w:p w:rsidR="002E43C2" w:rsidRDefault="002E43C2" w:rsidP="002E43C2">
      <w:pPr>
        <w:spacing w:before="120" w:after="280" w:afterAutospacing="1"/>
      </w:pPr>
      <w:r>
        <w:t xml:space="preserve">(7) </w:t>
      </w:r>
      <w:r>
        <w:rPr>
          <w:lang w:val="vi-VN"/>
        </w:rPr>
        <w:t>Ghi rõ k</w:t>
      </w:r>
      <w:r>
        <w:t>ế</w:t>
      </w:r>
      <w:r>
        <w:rPr>
          <w:lang w:val="vi-VN"/>
        </w:rPr>
        <w:t>t luận của người giải quyết khi</w:t>
      </w:r>
      <w:r>
        <w:t>ế</w:t>
      </w:r>
      <w:r>
        <w:rPr>
          <w:lang w:val="vi-VN"/>
        </w:rPr>
        <w:t>u nại lần đầu.</w:t>
      </w:r>
    </w:p>
    <w:p w:rsidR="002E43C2" w:rsidRDefault="002E43C2" w:rsidP="002E43C2">
      <w:pPr>
        <w:spacing w:before="120" w:after="280" w:afterAutospacing="1"/>
      </w:pPr>
      <w:r>
        <w:lastRenderedPageBreak/>
        <w:t xml:space="preserve">(8) </w:t>
      </w:r>
      <w:r>
        <w:rPr>
          <w:lang w:val="vi-VN"/>
        </w:rPr>
        <w:t>Ghi rõ từng nội dung đã được xác minh để làm rõ nội dung khiếu nại.</w:t>
      </w:r>
    </w:p>
    <w:p w:rsidR="002E43C2" w:rsidRDefault="002E43C2" w:rsidP="002E43C2">
      <w:pPr>
        <w:spacing w:before="120" w:after="280" w:afterAutospacing="1"/>
      </w:pPr>
      <w:r>
        <w:t xml:space="preserve">(9) </w:t>
      </w:r>
      <w:r>
        <w:rPr>
          <w:lang w:val="vi-VN"/>
        </w:rPr>
        <w:t>Ghi rõ kết quả đối thoại.</w:t>
      </w:r>
    </w:p>
    <w:p w:rsidR="002E43C2" w:rsidRDefault="002E43C2" w:rsidP="002E43C2">
      <w:pPr>
        <w:spacing w:before="120" w:after="280" w:afterAutospacing="1"/>
      </w:pPr>
      <w:r>
        <w:t xml:space="preserve">(10) </w:t>
      </w:r>
      <w:r>
        <w:rPr>
          <w:lang w:val="vi-VN"/>
        </w:rPr>
        <w:t>Nêu rõ căn cứ pháp luật (viện dẫn các điều kho</w:t>
      </w:r>
      <w:r>
        <w:t>ả</w:t>
      </w:r>
      <w:r>
        <w:rPr>
          <w:lang w:val="vi-VN"/>
        </w:rPr>
        <w:t>n của văn bản pháp luật) để đưa ra k</w:t>
      </w:r>
      <w:r>
        <w:t>ế</w:t>
      </w:r>
      <w:r>
        <w:rPr>
          <w:lang w:val="vi-VN"/>
        </w:rPr>
        <w:t>t luận về từng nội dung khiếu nại; k</w:t>
      </w:r>
      <w:r>
        <w:t>ế</w:t>
      </w:r>
      <w:r>
        <w:rPr>
          <w:lang w:val="vi-VN"/>
        </w:rPr>
        <w:t>t luận rõ từng nội dung khiếu nại là đúng, đúng một ph</w:t>
      </w:r>
      <w:r>
        <w:t>ầ</w:t>
      </w:r>
      <w:r>
        <w:rPr>
          <w:lang w:val="vi-VN"/>
        </w:rPr>
        <w:t>n hay sai toàn bộ (nếu đúng một phần thì ghi cụ thể những nội dung đúng trong quyết định giải quyết khiếu nại).</w:t>
      </w:r>
    </w:p>
    <w:p w:rsidR="002E43C2" w:rsidRDefault="002E43C2" w:rsidP="002E43C2">
      <w:pPr>
        <w:spacing w:before="120" w:after="280" w:afterAutospacing="1"/>
      </w:pPr>
      <w:r>
        <w:t xml:space="preserve">(11) </w:t>
      </w:r>
      <w:r>
        <w:rPr>
          <w:lang w:val="vi-VN"/>
        </w:rPr>
        <w:t>Nội dung điểm này áp dụng tùy theo các trường hợp sau đây:</w:t>
      </w:r>
    </w:p>
    <w:p w:rsidR="002E43C2" w:rsidRDefault="002E43C2" w:rsidP="002E43C2">
      <w:pPr>
        <w:spacing w:before="120" w:after="280" w:afterAutospacing="1"/>
      </w:pPr>
      <w:r>
        <w:t xml:space="preserve">a) </w:t>
      </w:r>
      <w:r>
        <w:rPr>
          <w:lang w:val="vi-VN"/>
        </w:rPr>
        <w:t>N</w:t>
      </w:r>
      <w:r>
        <w:t>ế</w:t>
      </w:r>
      <w:r>
        <w:rPr>
          <w:lang w:val="vi-VN"/>
        </w:rPr>
        <w:t>u khiếu nại là đúng hoặc đ</w:t>
      </w:r>
      <w:r>
        <w:t>ú</w:t>
      </w:r>
      <w:r>
        <w:rPr>
          <w:lang w:val="vi-VN"/>
        </w:rPr>
        <w:t xml:space="preserve">ng một phần </w:t>
      </w:r>
      <w:r>
        <w:t>t</w:t>
      </w:r>
      <w:r>
        <w:rPr>
          <w:lang w:val="vi-VN"/>
        </w:rPr>
        <w:t>hì ghi: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+ Yêu cầu người ra quyết định hành chính bị khi</w:t>
      </w:r>
      <w:r>
        <w:t>ế</w:t>
      </w:r>
      <w:r>
        <w:rPr>
          <w:lang w:val="vi-VN"/>
        </w:rPr>
        <w:t>u nại sửa đổi, hủy bỏ một phần hoặc toàn bộ Quyết định số ... ngày…</w:t>
      </w:r>
      <w:r>
        <w:t xml:space="preserve">/…/… </w:t>
      </w:r>
      <w:r>
        <w:rPr>
          <w:lang w:val="vi-VN"/>
        </w:rPr>
        <w:t>bị khiếu nại (hoặc ghi cụ thể những nội dung yêu cầu sửa đổi, h</w:t>
      </w:r>
      <w:r>
        <w:t xml:space="preserve">ủy </w:t>
      </w:r>
      <w:r>
        <w:rPr>
          <w:lang w:val="vi-VN"/>
        </w:rPr>
        <w:t>bỏ);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+ Yêu cầu người thực hiện hành vi hành chính ch</w:t>
      </w:r>
      <w:r>
        <w:t>ấ</w:t>
      </w:r>
      <w:r>
        <w:rPr>
          <w:lang w:val="vi-VN"/>
        </w:rPr>
        <w:t>m dứt hành vi hành chính - trường hợp khiếu nại đối với hành vi hành chính.</w:t>
      </w:r>
    </w:p>
    <w:p w:rsidR="002E43C2" w:rsidRDefault="002E43C2" w:rsidP="002E43C2">
      <w:pPr>
        <w:spacing w:before="120" w:after="280" w:afterAutospacing="1"/>
      </w:pPr>
      <w:r>
        <w:t xml:space="preserve">b) </w:t>
      </w:r>
      <w:r>
        <w:rPr>
          <w:lang w:val="vi-VN"/>
        </w:rPr>
        <w:t>N</w:t>
      </w:r>
      <w:r>
        <w:t>ế</w:t>
      </w:r>
      <w:r>
        <w:rPr>
          <w:lang w:val="vi-VN"/>
        </w:rPr>
        <w:t>u khiếu nại là sai toàn bộ th</w:t>
      </w:r>
      <w:r>
        <w:t>ì</w:t>
      </w:r>
      <w:r>
        <w:rPr>
          <w:lang w:val="vi-VN"/>
        </w:rPr>
        <w:t xml:space="preserve"> ghi rõ: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+ Công nhận v</w:t>
      </w:r>
      <w:r>
        <w:t xml:space="preserve">à </w:t>
      </w:r>
      <w:r>
        <w:rPr>
          <w:lang w:val="vi-VN"/>
        </w:rPr>
        <w:t>giữ nguyên nội dung quyết định giải quyết khiếu nại lần đầu là đúng;</w:t>
      </w:r>
    </w:p>
    <w:p w:rsidR="002E43C2" w:rsidRDefault="002E43C2" w:rsidP="002E43C2">
      <w:pPr>
        <w:spacing w:before="120" w:after="280" w:afterAutospacing="1"/>
      </w:pPr>
      <w:r>
        <w:rPr>
          <w:lang w:val="vi-VN"/>
        </w:rPr>
        <w:t>+ Yêu cầu người khi</w:t>
      </w:r>
      <w:r>
        <w:t>ế</w:t>
      </w:r>
      <w:r>
        <w:rPr>
          <w:lang w:val="vi-VN"/>
        </w:rPr>
        <w:t>u nại, cơ quan, tổ chức, cá nhân có liên quan thực hiện quyết định hành ch</w:t>
      </w:r>
      <w:r>
        <w:t>í</w:t>
      </w:r>
      <w:r>
        <w:rPr>
          <w:lang w:val="vi-VN"/>
        </w:rPr>
        <w:t>nh v</w:t>
      </w:r>
      <w:r>
        <w:t xml:space="preserve">à </w:t>
      </w:r>
      <w:r>
        <w:rPr>
          <w:lang w:val="vi-VN"/>
        </w:rPr>
        <w:t>hành vi hành chính đã bị khiếu nại.</w:t>
      </w:r>
    </w:p>
    <w:p w:rsidR="002E43C2" w:rsidRDefault="002E43C2" w:rsidP="002E43C2">
      <w:pPr>
        <w:spacing w:before="120" w:after="280" w:afterAutospacing="1"/>
      </w:pPr>
      <w:r>
        <w:t xml:space="preserve">(12) </w:t>
      </w:r>
      <w:r>
        <w:rPr>
          <w:lang w:val="vi-VN"/>
        </w:rPr>
        <w:t>Quy</w:t>
      </w:r>
      <w:r>
        <w:t>ế</w:t>
      </w:r>
      <w:r>
        <w:rPr>
          <w:lang w:val="vi-VN"/>
        </w:rPr>
        <w:t>t định giải quyết các vấn đề liên quan đến nội dung khiếu nại:</w:t>
      </w:r>
    </w:p>
    <w:p w:rsidR="002E43C2" w:rsidRDefault="002E43C2" w:rsidP="002E43C2">
      <w:pPr>
        <w:spacing w:before="120" w:after="280" w:afterAutospacing="1"/>
      </w:pPr>
      <w:r>
        <w:t xml:space="preserve">- </w:t>
      </w:r>
      <w:r>
        <w:rPr>
          <w:lang w:val="vi-VN"/>
        </w:rPr>
        <w:t>Khôi phục quy</w:t>
      </w:r>
      <w:r>
        <w:t>ề</w:t>
      </w:r>
      <w:r>
        <w:rPr>
          <w:lang w:val="vi-VN"/>
        </w:rPr>
        <w:t>n, lợi ích hợp pháp c</w:t>
      </w:r>
      <w:r>
        <w:t>ủ</w:t>
      </w:r>
      <w:r>
        <w:rPr>
          <w:lang w:val="vi-VN"/>
        </w:rPr>
        <w:t>a người khi</w:t>
      </w:r>
      <w:r>
        <w:t>ế</w:t>
      </w:r>
      <w:r>
        <w:rPr>
          <w:lang w:val="vi-VN"/>
        </w:rPr>
        <w:t>u nại (cơ quan, tổ chức khiếu nại) v</w:t>
      </w:r>
      <w:r>
        <w:t xml:space="preserve">à </w:t>
      </w:r>
      <w:r>
        <w:rPr>
          <w:lang w:val="vi-VN"/>
        </w:rPr>
        <w:t>cơ quan, tổ chức, đơn vị, cá nhân có liên quan (nếu có);</w:t>
      </w:r>
    </w:p>
    <w:p w:rsidR="002E43C2" w:rsidRDefault="002E43C2" w:rsidP="002E43C2">
      <w:pPr>
        <w:spacing w:before="120" w:after="280" w:afterAutospacing="1"/>
      </w:pPr>
      <w:r>
        <w:t xml:space="preserve">- </w:t>
      </w:r>
      <w:r>
        <w:rPr>
          <w:lang w:val="vi-VN"/>
        </w:rPr>
        <w:t>Bồi thường thiệt hại cho cơ quan, tổ chức, đơn vị, cá nhân bị thiệt hại (nếu có).</w:t>
      </w:r>
    </w:p>
    <w:p w:rsidR="002E43C2" w:rsidRDefault="002E43C2" w:rsidP="002E43C2">
      <w:pPr>
        <w:spacing w:before="120" w:after="280" w:afterAutospacing="1"/>
      </w:pPr>
      <w:r>
        <w:t xml:space="preserve">(13) </w:t>
      </w:r>
      <w:r>
        <w:rPr>
          <w:lang w:val="vi-VN"/>
        </w:rPr>
        <w:t>Ghi rõ những người chịu trách nhiệm thi hành quyết định giải quyết khiếu nại: người khiếu nại, cơ quan, tổ chức khiếu nại, người bị khiếu nại, người giải quyết khiếu nại lần đầu,...</w:t>
      </w:r>
    </w:p>
    <w:p w:rsidR="002E43C2" w:rsidRDefault="002E43C2" w:rsidP="002E43C2">
      <w:pPr>
        <w:spacing w:before="120" w:after="280" w:afterAutospacing="1"/>
      </w:pPr>
      <w:r>
        <w:t xml:space="preserve">(14) </w:t>
      </w:r>
      <w:r>
        <w:rPr>
          <w:lang w:val="vi-VN"/>
        </w:rPr>
        <w:t>Người có quyền và nghĩa vụ liên quan; cơ quan, tổ chức, đ</w:t>
      </w:r>
      <w:r>
        <w:t xml:space="preserve">ơn </w:t>
      </w:r>
      <w:r>
        <w:rPr>
          <w:lang w:val="vi-VN"/>
        </w:rPr>
        <w:t>vị, cá nhân đã chuyển khiếu nại đến (nếu có).</w:t>
      </w:r>
    </w:p>
    <w:p w:rsidR="002E43C2" w:rsidRDefault="002E43C2" w:rsidP="002E43C2">
      <w:pPr>
        <w:spacing w:before="120" w:after="280" w:afterAutospacing="1"/>
      </w:pPr>
      <w:r>
        <w:t xml:space="preserve">(15) </w:t>
      </w:r>
      <w:r>
        <w:rPr>
          <w:lang w:val="vi-VN"/>
        </w:rPr>
        <w:t>Cơ quan thanh tra nhà nước cùng cấp.</w:t>
      </w:r>
    </w:p>
    <w:p w:rsidR="00AE344C" w:rsidRDefault="00AE344C"/>
    <w:sectPr w:rsidR="00AE34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C2"/>
    <w:rsid w:val="00235270"/>
    <w:rsid w:val="002E43C2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175D59-52EB-4A97-AA64-CFB0D6AC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6A8A3-7A3C-411B-9B0E-1858A35E4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07105-8583-43ED-A8C1-4A31A823C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16610-81B7-4F98-B806-934A6AAF6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My PC</cp:lastModifiedBy>
  <cp:revision>2</cp:revision>
  <dcterms:created xsi:type="dcterms:W3CDTF">2017-05-01T14:35:00Z</dcterms:created>
  <dcterms:modified xsi:type="dcterms:W3CDTF">2017-05-01T14:35:00Z</dcterms:modified>
</cp:coreProperties>
</file>